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F" w:rsidRDefault="006B3E2F" w:rsidP="006B3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B3E2F" w:rsidRDefault="006B3E2F" w:rsidP="006B3E2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Ленинская средняя общеобразовательная школа</w:t>
      </w:r>
    </w:p>
    <w:p w:rsidR="006B3E2F" w:rsidRDefault="006B3E2F" w:rsidP="006B3E2F">
      <w:pPr>
        <w:jc w:val="center"/>
        <w:rPr>
          <w:sz w:val="28"/>
          <w:szCs w:val="28"/>
        </w:rPr>
      </w:pPr>
    </w:p>
    <w:p w:rsidR="006B3E2F" w:rsidRPr="0045356B" w:rsidRDefault="006B3E2F" w:rsidP="006B3E2F">
      <w:pPr>
        <w:pStyle w:val="a3"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B3E2F" w:rsidRPr="0045356B" w:rsidRDefault="006B3E2F" w:rsidP="006B3E2F">
      <w:pPr>
        <w:pStyle w:val="a3"/>
        <w:suppressAutoHyphens/>
        <w:ind w:left="0" w:firstLine="0"/>
        <w:jc w:val="center"/>
        <w:rPr>
          <w:sz w:val="28"/>
          <w:szCs w:val="28"/>
        </w:rPr>
      </w:pPr>
      <w:r w:rsidRPr="0045356B">
        <w:rPr>
          <w:sz w:val="28"/>
          <w:szCs w:val="28"/>
        </w:rPr>
        <w:t>п. Ленинский</w:t>
      </w:r>
    </w:p>
    <w:p w:rsidR="006B3E2F" w:rsidRDefault="006B3E2F" w:rsidP="006B3E2F">
      <w:pPr>
        <w:rPr>
          <w:sz w:val="28"/>
          <w:szCs w:val="28"/>
        </w:rPr>
      </w:pPr>
    </w:p>
    <w:p w:rsidR="006B3E2F" w:rsidRDefault="006B3E2F" w:rsidP="006B3E2F">
      <w:pPr>
        <w:rPr>
          <w:sz w:val="28"/>
          <w:szCs w:val="28"/>
        </w:rPr>
      </w:pPr>
      <w:r>
        <w:rPr>
          <w:sz w:val="28"/>
          <w:szCs w:val="28"/>
        </w:rPr>
        <w:t>27.08.2020                                                                                               № 145</w:t>
      </w:r>
    </w:p>
    <w:p w:rsidR="006B3E2F" w:rsidRDefault="006B3E2F" w:rsidP="006B3E2F"/>
    <w:p w:rsidR="006B3E2F" w:rsidRDefault="006B3E2F" w:rsidP="006B3E2F">
      <w:pPr>
        <w:rPr>
          <w:sz w:val="28"/>
          <w:szCs w:val="28"/>
        </w:rPr>
      </w:pPr>
      <w:r>
        <w:rPr>
          <w:sz w:val="28"/>
          <w:szCs w:val="28"/>
        </w:rPr>
        <w:t>О запрете массовых мероприятий,</w:t>
      </w:r>
    </w:p>
    <w:p w:rsidR="006B3E2F" w:rsidRDefault="006B3E2F" w:rsidP="006B3E2F">
      <w:pPr>
        <w:rPr>
          <w:sz w:val="28"/>
          <w:szCs w:val="28"/>
        </w:rPr>
      </w:pPr>
      <w:r>
        <w:rPr>
          <w:sz w:val="28"/>
          <w:szCs w:val="28"/>
        </w:rPr>
        <w:t>нахождения посторонних лиц.</w:t>
      </w:r>
    </w:p>
    <w:p w:rsidR="006B3E2F" w:rsidRPr="0097250A" w:rsidRDefault="006B3E2F" w:rsidP="006B3E2F">
      <w:pPr>
        <w:rPr>
          <w:sz w:val="28"/>
          <w:szCs w:val="28"/>
        </w:rPr>
      </w:pPr>
    </w:p>
    <w:p w:rsidR="006B3E2F" w:rsidRDefault="006B3E2F" w:rsidP="006B3E2F">
      <w:pPr>
        <w:numPr>
          <w:ilvl w:val="0"/>
          <w:numId w:val="1"/>
        </w:numPr>
        <w:tabs>
          <w:tab w:val="left" w:pos="1059"/>
        </w:tabs>
        <w:spacing w:line="237" w:lineRule="auto"/>
        <w:ind w:left="720" w:right="26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6B3E2F" w:rsidRDefault="006B3E2F" w:rsidP="006B3E2F">
      <w:pPr>
        <w:spacing w:line="15" w:lineRule="exact"/>
        <w:rPr>
          <w:sz w:val="28"/>
          <w:szCs w:val="28"/>
        </w:rPr>
      </w:pPr>
    </w:p>
    <w:p w:rsidR="006B3E2F" w:rsidRDefault="006B3E2F" w:rsidP="006B3E2F">
      <w:pPr>
        <w:spacing w:line="234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учреждениях" (вместе с "СанПиН 2.4.2.2821-10. </w:t>
      </w:r>
      <w:proofErr w:type="spellStart"/>
      <w:r>
        <w:rPr>
          <w:sz w:val="28"/>
          <w:szCs w:val="28"/>
        </w:rPr>
        <w:t>Санитарноэпидемиологические</w:t>
      </w:r>
      <w:proofErr w:type="spellEnd"/>
      <w:r>
        <w:rPr>
          <w:sz w:val="28"/>
          <w:szCs w:val="28"/>
        </w:rPr>
        <w:t xml:space="preserve"> требования к условиям и организации</w:t>
      </w:r>
    </w:p>
    <w:p w:rsidR="006B3E2F" w:rsidRDefault="006B3E2F" w:rsidP="006B3E2F">
      <w:pPr>
        <w:spacing w:line="17" w:lineRule="exact"/>
        <w:rPr>
          <w:sz w:val="28"/>
          <w:szCs w:val="28"/>
        </w:rPr>
      </w:pPr>
    </w:p>
    <w:p w:rsidR="006B3E2F" w:rsidRDefault="006B3E2F" w:rsidP="006B3E2F">
      <w:pPr>
        <w:spacing w:line="239" w:lineRule="auto"/>
        <w:ind w:right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от 13.07.2020 № 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эпидемическом сезоне 2020-2021 годов, письмом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20.07.2020 № 02/14783-2020-32 «О разъяснении</w:t>
      </w:r>
    </w:p>
    <w:p w:rsidR="006B3E2F" w:rsidRDefault="006B3E2F" w:rsidP="006B3E2F">
      <w:pPr>
        <w:spacing w:line="13" w:lineRule="exact"/>
        <w:rPr>
          <w:sz w:val="28"/>
          <w:szCs w:val="28"/>
        </w:rPr>
      </w:pPr>
    </w:p>
    <w:p w:rsidR="006B3E2F" w:rsidRDefault="006B3E2F" w:rsidP="006B3E2F">
      <w:pPr>
        <w:spacing w:line="236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санитарных правил СП 3.1/2.4.3598-20», письмом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на основании приказа по ООА Матвеево-Курганского района № 302 от 24.08.2020, а  также в целях организации образовательного процесса в условиях санитарно-эпидемиологического благополучия на территории Матвеево-Курганского района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(COVID-19) в 2020-2021 учебном году, с целью минимизации контактов обучающихся с учетом возможностей школы</w:t>
      </w:r>
    </w:p>
    <w:p w:rsidR="006B3E2F" w:rsidRDefault="006B3E2F" w:rsidP="006B3E2F">
      <w:pPr>
        <w:spacing w:line="236" w:lineRule="auto"/>
        <w:ind w:right="266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3E2F" w:rsidRPr="006B3E2F" w:rsidRDefault="006B3E2F" w:rsidP="006B3E2F">
      <w:pPr>
        <w:pStyle w:val="a4"/>
        <w:numPr>
          <w:ilvl w:val="0"/>
          <w:numId w:val="3"/>
        </w:numPr>
        <w:spacing w:line="236" w:lineRule="auto"/>
        <w:ind w:right="266"/>
        <w:rPr>
          <w:sz w:val="28"/>
          <w:szCs w:val="28"/>
        </w:rPr>
      </w:pPr>
      <w:r w:rsidRPr="006B3E2F">
        <w:rPr>
          <w:sz w:val="28"/>
          <w:szCs w:val="28"/>
        </w:rPr>
        <w:lastRenderedPageBreak/>
        <w:t>Запретить в период с 01.09.202</w:t>
      </w:r>
      <w:r>
        <w:rPr>
          <w:sz w:val="28"/>
          <w:szCs w:val="28"/>
        </w:rPr>
        <w:t xml:space="preserve">0 по 31.12.2020 в МБОУ Ленинской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6B3E2F">
        <w:rPr>
          <w:sz w:val="28"/>
          <w:szCs w:val="28"/>
        </w:rPr>
        <w:t>проведение массовых культурных и спортивных, досуговых и иных мероприятий с участием различных групп обучающихся (классов, групп вне</w:t>
      </w:r>
      <w:r>
        <w:rPr>
          <w:sz w:val="28"/>
          <w:szCs w:val="28"/>
        </w:rPr>
        <w:t>урочной деятельности, групп кружков</w:t>
      </w:r>
      <w:r w:rsidRPr="006B3E2F">
        <w:rPr>
          <w:sz w:val="28"/>
          <w:szCs w:val="28"/>
        </w:rPr>
        <w:t>), а также массовых мероприятий с привлечением лиц из иных организаций.</w:t>
      </w:r>
      <w:r>
        <w:rPr>
          <w:sz w:val="28"/>
          <w:szCs w:val="28"/>
        </w:rPr>
        <w:t xml:space="preserve"> </w:t>
      </w:r>
      <w:r w:rsidRPr="006B3E2F">
        <w:rPr>
          <w:sz w:val="28"/>
          <w:szCs w:val="28"/>
        </w:rPr>
        <w:t xml:space="preserve">(Отв. зам. директора, </w:t>
      </w:r>
      <w:proofErr w:type="spellStart"/>
      <w:r w:rsidRPr="006B3E2F">
        <w:rPr>
          <w:sz w:val="28"/>
          <w:szCs w:val="28"/>
        </w:rPr>
        <w:t>кл</w:t>
      </w:r>
      <w:proofErr w:type="spellEnd"/>
      <w:r w:rsidRPr="006B3E2F">
        <w:rPr>
          <w:sz w:val="28"/>
          <w:szCs w:val="28"/>
        </w:rPr>
        <w:t>. руководители).</w:t>
      </w:r>
    </w:p>
    <w:p w:rsidR="006B3E2F" w:rsidRP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</w:p>
    <w:p w:rsidR="006B3E2F" w:rsidRP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  <w:r w:rsidRPr="006B3E2F">
        <w:rPr>
          <w:sz w:val="28"/>
          <w:szCs w:val="28"/>
        </w:rPr>
        <w:t>2.      Запретить в период с 01.09.20</w:t>
      </w:r>
      <w:r>
        <w:rPr>
          <w:sz w:val="28"/>
          <w:szCs w:val="28"/>
        </w:rPr>
        <w:t xml:space="preserve">20 по 31.12.2020 в МБОУ Ленинской </w:t>
      </w:r>
      <w:proofErr w:type="spellStart"/>
      <w:proofErr w:type="gram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6B3E2F">
        <w:rPr>
          <w:sz w:val="28"/>
          <w:szCs w:val="28"/>
        </w:rPr>
        <w:t xml:space="preserve"> нахождение</w:t>
      </w:r>
      <w:proofErr w:type="gramEnd"/>
      <w:r w:rsidRPr="006B3E2F">
        <w:rPr>
          <w:sz w:val="28"/>
          <w:szCs w:val="28"/>
        </w:rPr>
        <w:t xml:space="preserve"> посторонних лиц, родителей (зак</w:t>
      </w:r>
      <w:r>
        <w:rPr>
          <w:sz w:val="28"/>
          <w:szCs w:val="28"/>
        </w:rPr>
        <w:t>онных представителей).(отв. дежурные учителя, уборщицы, сторожа согласно графика</w:t>
      </w:r>
      <w:r w:rsidRPr="006B3E2F">
        <w:rPr>
          <w:sz w:val="28"/>
          <w:szCs w:val="28"/>
        </w:rPr>
        <w:t>)</w:t>
      </w:r>
    </w:p>
    <w:p w:rsidR="006B3E2F" w:rsidRP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</w:p>
    <w:p w:rsidR="006B3E2F" w:rsidRP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  <w:r w:rsidRPr="006B3E2F">
        <w:rPr>
          <w:sz w:val="28"/>
          <w:szCs w:val="28"/>
        </w:rPr>
        <w:t>3.      До</w:t>
      </w:r>
      <w:r>
        <w:rPr>
          <w:sz w:val="28"/>
          <w:szCs w:val="28"/>
        </w:rPr>
        <w:t>вести классным руководителям 1-11</w:t>
      </w:r>
      <w:r w:rsidRPr="006B3E2F">
        <w:rPr>
          <w:sz w:val="28"/>
          <w:szCs w:val="28"/>
        </w:rPr>
        <w:t xml:space="preserve">  классов до родителей (законных представителей) своих классных коллективов информацию о запрете проведения любых культурно-массовых, досуговых, спортивных и иных меропр</w:t>
      </w:r>
      <w:r>
        <w:rPr>
          <w:sz w:val="28"/>
          <w:szCs w:val="28"/>
        </w:rPr>
        <w:t xml:space="preserve">иятий в помещениях МБОУ Ленинской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6B3E2F">
        <w:rPr>
          <w:sz w:val="28"/>
          <w:szCs w:val="28"/>
        </w:rPr>
        <w:t xml:space="preserve"> посредством ГИС «Электронное образование», телефонной связи, социальных сетей, в</w:t>
      </w:r>
      <w:r>
        <w:rPr>
          <w:sz w:val="28"/>
          <w:szCs w:val="28"/>
        </w:rPr>
        <w:t xml:space="preserve"> группе школы и класса </w:t>
      </w:r>
      <w:proofErr w:type="spellStart"/>
      <w:r>
        <w:rPr>
          <w:sz w:val="28"/>
          <w:szCs w:val="28"/>
        </w:rPr>
        <w:t>Вацапе</w:t>
      </w:r>
      <w:proofErr w:type="spellEnd"/>
      <w:r>
        <w:rPr>
          <w:sz w:val="28"/>
          <w:szCs w:val="28"/>
        </w:rPr>
        <w:t>, мессенджерах и т.д. (О</w:t>
      </w:r>
      <w:r w:rsidRPr="006B3E2F">
        <w:rPr>
          <w:sz w:val="28"/>
          <w:szCs w:val="28"/>
        </w:rPr>
        <w:t>тв</w:t>
      </w:r>
      <w:r>
        <w:rPr>
          <w:sz w:val="28"/>
          <w:szCs w:val="28"/>
        </w:rPr>
        <w:t>. классные руководители)</w:t>
      </w:r>
    </w:p>
    <w:p w:rsidR="006B3E2F" w:rsidRP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</w:p>
    <w:p w:rsidR="006B3E2F" w:rsidRP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  <w:r w:rsidRPr="006B3E2F">
        <w:rPr>
          <w:sz w:val="28"/>
          <w:szCs w:val="28"/>
        </w:rPr>
        <w:t>4.      Размес</w:t>
      </w:r>
      <w:r>
        <w:rPr>
          <w:sz w:val="28"/>
          <w:szCs w:val="28"/>
        </w:rPr>
        <w:t xml:space="preserve">тить настоящий приказ </w:t>
      </w:r>
      <w:proofErr w:type="gramStart"/>
      <w:r>
        <w:rPr>
          <w:sz w:val="28"/>
          <w:szCs w:val="28"/>
        </w:rPr>
        <w:t xml:space="preserve">на </w:t>
      </w:r>
      <w:r w:rsidRPr="006B3E2F">
        <w:rPr>
          <w:sz w:val="28"/>
          <w:szCs w:val="28"/>
        </w:rPr>
        <w:t xml:space="preserve"> стра</w:t>
      </w:r>
      <w:r>
        <w:rPr>
          <w:sz w:val="28"/>
          <w:szCs w:val="28"/>
        </w:rPr>
        <w:t>нице</w:t>
      </w:r>
      <w:proofErr w:type="gramEnd"/>
      <w:r>
        <w:rPr>
          <w:sz w:val="28"/>
          <w:szCs w:val="28"/>
        </w:rPr>
        <w:t xml:space="preserve"> официального сайта школы  </w:t>
      </w:r>
      <w:r w:rsidRPr="006B3E2F">
        <w:rPr>
          <w:sz w:val="28"/>
          <w:szCs w:val="28"/>
        </w:rPr>
        <w:t>в разделе «</w:t>
      </w:r>
      <w:r>
        <w:rPr>
          <w:sz w:val="28"/>
          <w:szCs w:val="28"/>
        </w:rPr>
        <w:t>Безопасность» в срок не позднее 31.08.2020г (Отв. зам. директора по УВР)</w:t>
      </w:r>
    </w:p>
    <w:p w:rsid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  <w:r w:rsidRPr="006B3E2F">
        <w:rPr>
          <w:sz w:val="28"/>
          <w:szCs w:val="28"/>
        </w:rPr>
        <w:t xml:space="preserve">5.      Контроль за исполнением данного приказа </w:t>
      </w:r>
      <w:r>
        <w:rPr>
          <w:sz w:val="28"/>
          <w:szCs w:val="28"/>
        </w:rPr>
        <w:t>оставляю за собой.</w:t>
      </w:r>
    </w:p>
    <w:p w:rsidR="006B3E2F" w:rsidRDefault="006B3E2F" w:rsidP="006B3E2F">
      <w:pPr>
        <w:pStyle w:val="a4"/>
        <w:spacing w:line="236" w:lineRule="auto"/>
        <w:ind w:right="266"/>
        <w:rPr>
          <w:sz w:val="28"/>
          <w:szCs w:val="28"/>
        </w:rPr>
      </w:pPr>
    </w:p>
    <w:p w:rsidR="006B3E2F" w:rsidRPr="006B3E2F" w:rsidRDefault="00D02B9D" w:rsidP="006B3E2F">
      <w:pPr>
        <w:pStyle w:val="a4"/>
        <w:spacing w:line="236" w:lineRule="auto"/>
        <w:ind w:right="2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3E2F">
        <w:rPr>
          <w:sz w:val="28"/>
          <w:szCs w:val="28"/>
        </w:rPr>
        <w:t>Директор школы_________/А.Н. Кошелева/</w:t>
      </w:r>
    </w:p>
    <w:p w:rsidR="006B3E2F" w:rsidRDefault="006B3E2F" w:rsidP="006B3E2F">
      <w:pPr>
        <w:pStyle w:val="a4"/>
        <w:rPr>
          <w:sz w:val="20"/>
          <w:szCs w:val="20"/>
        </w:rPr>
      </w:pPr>
    </w:p>
    <w:p w:rsidR="006B3E2F" w:rsidRDefault="006B3E2F">
      <w:bookmarkStart w:id="0" w:name="_GoBack"/>
      <w:bookmarkEnd w:id="0"/>
    </w:p>
    <w:sectPr w:rsidR="006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abstractNum w:abstractNumId="1" w15:restartNumberingAfterBreak="0">
    <w:nsid w:val="10FD771F"/>
    <w:multiLevelType w:val="hybridMultilevel"/>
    <w:tmpl w:val="84808BFE"/>
    <w:lvl w:ilvl="0" w:tplc="B1E8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F5A52"/>
    <w:multiLevelType w:val="hybridMultilevel"/>
    <w:tmpl w:val="E34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F"/>
    <w:rsid w:val="00257EC1"/>
    <w:rsid w:val="00295DDF"/>
    <w:rsid w:val="006B3E2F"/>
    <w:rsid w:val="00757305"/>
    <w:rsid w:val="00D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05C6"/>
  <w15:docId w15:val="{83E85D8F-1624-4F19-AEEC-E89ABDB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B3E2F"/>
    <w:pPr>
      <w:ind w:left="283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B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cp:lastPrinted>2020-09-25T06:45:00Z</cp:lastPrinted>
  <dcterms:created xsi:type="dcterms:W3CDTF">2020-09-25T06:34:00Z</dcterms:created>
  <dcterms:modified xsi:type="dcterms:W3CDTF">2020-09-28T11:04:00Z</dcterms:modified>
</cp:coreProperties>
</file>