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3" w:rsidRPr="00C7703B" w:rsidRDefault="00B06BB3" w:rsidP="00B06BB3">
      <w:pPr>
        <w:rPr>
          <w:rFonts w:ascii="Bookman Old Style" w:hAnsi="Bookman Old Style"/>
          <w:b/>
        </w:rPr>
      </w:pPr>
      <w:bookmarkStart w:id="0" w:name="_GoBack"/>
      <w:r w:rsidRPr="00C7703B">
        <w:rPr>
          <w:rFonts w:ascii="Bookman Old Style" w:hAnsi="Bookman Old Style"/>
          <w:b/>
        </w:rPr>
        <w:t>Что изменится в порядке приёма в вузы в 2023 году?</w:t>
      </w:r>
    </w:p>
    <w:p w:rsidR="00773D9C" w:rsidRPr="00C7703B" w:rsidRDefault="00773D9C" w:rsidP="00773D9C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Правовое регулирование. </w:t>
      </w:r>
    </w:p>
    <w:p w:rsidR="00773D9C" w:rsidRPr="00C7703B" w:rsidRDefault="00773D9C" w:rsidP="00773D9C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773D9C" w:rsidRPr="00C7703B" w:rsidRDefault="00773D9C" w:rsidP="00773D9C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Порядок зачисления в вузы опирается на положения Приказа Министерства науки и высшего образования от 21 августа 2020 года №1076 «Об утверждении Порядка приема на обучение по образовательным программам высшего образования — программам </w:t>
      </w:r>
      <w:proofErr w:type="spellStart"/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бакалавриата</w:t>
      </w:r>
      <w:proofErr w:type="spellEnd"/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специалитета</w:t>
      </w:r>
      <w:proofErr w:type="spellEnd"/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, программам магистратуры». </w:t>
      </w:r>
    </w:p>
    <w:p w:rsidR="00773D9C" w:rsidRPr="00C7703B" w:rsidRDefault="00773D9C" w:rsidP="00773D9C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773D9C" w:rsidRPr="00C7703B" w:rsidRDefault="00773D9C" w:rsidP="00773D9C">
      <w:pPr>
        <w:spacing w:after="0" w:line="240" w:lineRule="auto"/>
        <w:jc w:val="both"/>
        <w:rPr>
          <w:rFonts w:ascii="Bookman Old Style" w:hAnsi="Bookman Old Style"/>
          <w:color w:val="111111"/>
          <w:sz w:val="27"/>
          <w:szCs w:val="27"/>
        </w:rPr>
      </w:pPr>
      <w:r w:rsidRPr="00C7703B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Летом 2022 года Министерство науки и высшего образования скорректировало правила приема на обучение по программам высшего образования через утверждение Приказа от 26 августа 2022 года № 814. Приказ в новой редакции начнет действовать с 1 марта 2023 года и рассчитан на срок до 2027 года. Документы содержат новые правила приема в вузы, которые будут применяться в приемной кампании 2023/2024 учебного года.</w:t>
      </w:r>
      <w:r w:rsidRPr="00C7703B">
        <w:rPr>
          <w:rFonts w:ascii="Bookman Old Style" w:hAnsi="Bookman Old Style" w:cstheme="minorHAnsi"/>
          <w:color w:val="111111"/>
          <w:sz w:val="24"/>
          <w:szCs w:val="24"/>
        </w:rPr>
        <w:br/>
      </w:r>
    </w:p>
    <w:p w:rsidR="00B06BB3" w:rsidRPr="00C7703B" w:rsidRDefault="00773D9C" w:rsidP="00773D9C">
      <w:pPr>
        <w:spacing w:after="0" w:line="240" w:lineRule="auto"/>
        <w:jc w:val="both"/>
        <w:rPr>
          <w:rFonts w:ascii="Bookman Old Style" w:hAnsi="Bookman Old Style"/>
          <w:b/>
        </w:rPr>
      </w:pPr>
      <w:r w:rsidRPr="00C7703B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Ключевыми изменениями в правила приема в вузы в 2023/24 годах стали:</w:t>
      </w:r>
      <w:r w:rsidRPr="00C7703B">
        <w:rPr>
          <w:rFonts w:ascii="Bookman Old Style" w:hAnsi="Bookman Old Style" w:cstheme="minorHAnsi"/>
          <w:b/>
          <w:color w:val="111111"/>
          <w:sz w:val="24"/>
          <w:szCs w:val="24"/>
        </w:rPr>
        <w:br/>
      </w:r>
      <w:r w:rsidRPr="00C7703B">
        <w:rPr>
          <w:rFonts w:ascii="Bookman Old Style" w:hAnsi="Bookman Old Style" w:cstheme="minorHAnsi"/>
          <w:b/>
          <w:color w:val="111111"/>
          <w:sz w:val="24"/>
          <w:szCs w:val="24"/>
        </w:rPr>
        <w:br/>
      </w:r>
      <w:r w:rsidR="00B06BB3" w:rsidRPr="00C7703B">
        <w:rPr>
          <w:rFonts w:ascii="Bookman Old Style" w:hAnsi="Bookman Old Style"/>
          <w:b/>
        </w:rPr>
        <w:t>1. Количество направлений в одном вузе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Сократили количество направлений подготовки, на которые можно подать документы в каждом из пяти вузов. Раньше их было 10, теперь будет 5. Причём уже на стадии подачи документов вы должны составить для приёмной комиссии вуза своеобразный хит-парад из этих направлений.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2. Согласие о зачислении больше не нужно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Оригинал документа об образовании в 2023-м году по-прежнему надо будет предоставить в приёмную комиссию после принятия окончательного решения о поступлении в конкретный вуз.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3. Наличие значка ГТО не надо подтверждать документами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Когда-то и баллы ЕГЭ надо было подтверждать специальными сертификатами, теперь у каждого вуза есть доступ к единой онлайн-системе со всеми вашими результатами. Очень удобно. Вот и Министерство спорта наконец сделало доброе дело для абитуриентов — создало единую онлайн-систему отслеживания результатов участия в конкурсе «Готов к труду и обороне».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4. Сроки приёмных кампаний — одинаковые для всех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>Теперь сроки поступления на бюджетные места будут проходить одновременно и на очном, и на очно-заочном, и на заочном наборе. Приемная кампания должна начаться не позднее 20 июня. Прием документов у тех, кто поступает без дополнительных вступительных экзаменов, будет завершен не ранее 20 июля и не позднее 25 июля.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>Обратите внимание, что это нововведение сужает коридор для манёвра. Раньше по срокам можно было успеть переметнуться, например, на заочное отделение в случае осечки с очным, теперь вы просто не успеете это сделать. Изменения коснулись и платного набора. Раньше вузы могли устанавливать любые сроки приёма на платное обучение, а теперь их обязали принимать документы у «</w:t>
      </w:r>
      <w:proofErr w:type="spellStart"/>
      <w:r w:rsidRPr="00C7703B">
        <w:rPr>
          <w:rFonts w:ascii="Bookman Old Style" w:hAnsi="Bookman Old Style"/>
        </w:rPr>
        <w:t>платников</w:t>
      </w:r>
      <w:proofErr w:type="spellEnd"/>
      <w:r w:rsidRPr="00C7703B">
        <w:rPr>
          <w:rFonts w:ascii="Bookman Old Style" w:hAnsi="Bookman Old Style"/>
        </w:rPr>
        <w:t>» строго до 20 августа. Дополнительный набор тоже должен завершиться во всех вузах страны в одни и те же сроки — не позднее 29 августа.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5. Подача документов через «</w:t>
      </w:r>
      <w:proofErr w:type="spellStart"/>
      <w:r w:rsidRPr="00C7703B">
        <w:rPr>
          <w:rFonts w:ascii="Bookman Old Style" w:hAnsi="Bookman Old Style"/>
          <w:b/>
        </w:rPr>
        <w:t>Госуслуги</w:t>
      </w:r>
      <w:proofErr w:type="spellEnd"/>
      <w:r w:rsidRPr="00C7703B">
        <w:rPr>
          <w:rFonts w:ascii="Bookman Old Style" w:hAnsi="Bookman Old Style"/>
          <w:b/>
        </w:rPr>
        <w:t>» станет проще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>Подачу документов через «</w:t>
      </w:r>
      <w:proofErr w:type="spellStart"/>
      <w:r w:rsidRPr="00C7703B">
        <w:rPr>
          <w:rFonts w:ascii="Bookman Old Style" w:hAnsi="Bookman Old Style"/>
        </w:rPr>
        <w:t>суперсервис</w:t>
      </w:r>
      <w:proofErr w:type="spellEnd"/>
      <w:r w:rsidRPr="00C7703B">
        <w:rPr>
          <w:rFonts w:ascii="Bookman Old Style" w:hAnsi="Bookman Old Style"/>
        </w:rPr>
        <w:t xml:space="preserve">» дополнили важными комментариями.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 xml:space="preserve">6. Уточнения для тех, кто поступает с ЕГЭ </w:t>
      </w:r>
      <w:proofErr w:type="gramStart"/>
      <w:r w:rsidRPr="00C7703B">
        <w:rPr>
          <w:rFonts w:ascii="Bookman Old Style" w:hAnsi="Bookman Old Style"/>
          <w:b/>
        </w:rPr>
        <w:t>по</w:t>
      </w:r>
      <w:proofErr w:type="gramEnd"/>
      <w:r w:rsidRPr="00C7703B">
        <w:rPr>
          <w:rFonts w:ascii="Bookman Old Style" w:hAnsi="Bookman Old Style"/>
          <w:b/>
        </w:rPr>
        <w:t> иностранному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lastRenderedPageBreak/>
        <w:t xml:space="preserve">Вузы обязали подробнее информировать абитуриентов, поступающих по результатам ЕГЭ по иностранному языку. Теперь на сайте вуза в обязательном порядке должно быть расшифровано, по какому иностранному надо предоставить результаты ЕГЭ для поступления на то или иное направление подготовки.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7. ДВИ в несколько туров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>Творческим вузам в новом порядке дали чуть больше свободы. Теперь они могут не только придумывать новый формат проведения дополнительных творческих испытаний, но и сроки их проведения назначать самостоятельно (в рамках единых и утверждённых сроков).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8. Количество волн набора — на усмотрение вуза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Вуз отныне сам может придумать и закрепить юридически дополнительные волны поступления на бюджет. К двум обязательным волнам (приоритетной и основной) университет имеет право добавить дополнительные, если это необходимо для заполнения всех бюджетных мест. Сроки и даже количество дополнительных волн вуз тоже определяет сам.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9. Изменения в заявления можно вносить до даты окончания приёма документов</w:t>
      </w:r>
    </w:p>
    <w:p w:rsidR="00BA54B9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В связи с полным переформатированием самой логики распределения мест в 2023 году и введением понятия «приоритеты», абитуриенты могут менять своё решение значительно проще, чем это было раньше. 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10. Новый порядок распределения мест</w:t>
      </w:r>
    </w:p>
    <w:p w:rsidR="00B06BB3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Он будет зависеть от приоритетов конкретного абитуриента. В чём же суть нового порядка распределения мест? Теперь распределение мест — это </w:t>
      </w:r>
      <w:r w:rsidR="00BA54B9" w:rsidRPr="00C7703B">
        <w:rPr>
          <w:rFonts w:ascii="Bookman Old Style" w:hAnsi="Bookman Old Style"/>
        </w:rPr>
        <w:t>полномочия</w:t>
      </w:r>
      <w:r w:rsidRPr="00C7703B">
        <w:rPr>
          <w:rFonts w:ascii="Bookman Old Style" w:hAnsi="Bookman Old Style"/>
        </w:rPr>
        <w:t xml:space="preserve"> приёмных комиссий. Именно они обязаны распределять прозрачно и справедливо все места, исходя из запросов и пожеланий абитуриентов. Каждый выпускник должен будет уже на первом этапе указать, какие у него приоритеты. Подаёшь документы на 5 направлений подготовки — будь добр сразу сделать из них хит-парад своих желаний. На первое место ставь самый желанный, потом попроще, потом — все запасные аэродромы. То же самое и на стадии принятия решения, что для тебя привлекательнее: учиться на бюджете или платно. Это если будешь подавать документы и там, и там.</w:t>
      </w:r>
    </w:p>
    <w:p w:rsidR="00BA54B9" w:rsidRPr="00C7703B" w:rsidRDefault="00B06BB3" w:rsidP="00B06BB3">
      <w:pPr>
        <w:rPr>
          <w:rFonts w:ascii="Bookman Old Style" w:hAnsi="Bookman Old Style"/>
        </w:rPr>
      </w:pPr>
      <w:r w:rsidRPr="00C7703B">
        <w:rPr>
          <w:rFonts w:ascii="Bookman Old Style" w:hAnsi="Bookman Old Style"/>
        </w:rPr>
        <w:t xml:space="preserve">Зачем всё это делается? Подразумевается, что приёмные комиссии вузов теперь будут проделывать за абитуриентов часть аналитической работы. Расставление приоритетов, без сомнения, поможет каждому абитуриенту лучше </w:t>
      </w:r>
      <w:r w:rsidR="00BA54B9" w:rsidRPr="00C7703B">
        <w:rPr>
          <w:rFonts w:ascii="Bookman Old Style" w:hAnsi="Bookman Old Style"/>
        </w:rPr>
        <w:t>понять свои предпочтения.</w:t>
      </w:r>
    </w:p>
    <w:p w:rsidR="00B06BB3" w:rsidRPr="00C7703B" w:rsidRDefault="00B06BB3" w:rsidP="00B06BB3">
      <w:pPr>
        <w:rPr>
          <w:rFonts w:ascii="Bookman Old Style" w:hAnsi="Bookman Old Style"/>
          <w:b/>
        </w:rPr>
      </w:pPr>
      <w:r w:rsidRPr="00C7703B">
        <w:rPr>
          <w:rFonts w:ascii="Bookman Old Style" w:hAnsi="Bookman Old Style"/>
          <w:b/>
        </w:rPr>
        <w:t>Источники:</w:t>
      </w:r>
    </w:p>
    <w:p w:rsidR="00B06BB3" w:rsidRPr="00C7703B" w:rsidRDefault="00B06BB3" w:rsidP="00B06BB3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C7703B">
        <w:rPr>
          <w:rFonts w:ascii="Bookman Old Style" w:eastAsia="Times New Roman" w:hAnsi="Bookman Old Style" w:cstheme="minorHAnsi"/>
          <w:color w:val="000000"/>
          <w:shd w:val="clear" w:color="auto" w:fill="FFFFFF"/>
          <w:lang w:eastAsia="ru-RU"/>
        </w:rPr>
        <w:t xml:space="preserve">Приказ Министерства науки и высшего образования Российской Федерации от 26.08.2022 № 814 "О внесении изменений в Порядок приема на обучение по образовательным программам высшего образования — программам </w:t>
      </w:r>
      <w:proofErr w:type="spellStart"/>
      <w:r w:rsidRPr="00C7703B">
        <w:rPr>
          <w:rFonts w:ascii="Bookman Old Style" w:eastAsia="Times New Roman" w:hAnsi="Bookman Old Style" w:cstheme="minorHAnsi"/>
          <w:color w:val="000000"/>
          <w:shd w:val="clear" w:color="auto" w:fill="FFFFFF"/>
          <w:lang w:eastAsia="ru-RU"/>
        </w:rPr>
        <w:t>бакалавриата</w:t>
      </w:r>
      <w:proofErr w:type="spellEnd"/>
      <w:r w:rsidRPr="00C7703B">
        <w:rPr>
          <w:rFonts w:ascii="Bookman Old Style" w:eastAsia="Times New Roman" w:hAnsi="Bookman Old Style" w:cstheme="minorHAnsi"/>
          <w:color w:val="000000"/>
          <w:shd w:val="clear" w:color="auto" w:fill="FFFFFF"/>
          <w:lang w:eastAsia="ru-RU"/>
        </w:rPr>
        <w:t xml:space="preserve">, программам </w:t>
      </w:r>
      <w:proofErr w:type="spellStart"/>
      <w:r w:rsidRPr="00C7703B">
        <w:rPr>
          <w:rFonts w:ascii="Bookman Old Style" w:eastAsia="Times New Roman" w:hAnsi="Bookman Old Style" w:cstheme="minorHAnsi"/>
          <w:color w:val="000000"/>
          <w:shd w:val="clear" w:color="auto" w:fill="FFFFFF"/>
          <w:lang w:eastAsia="ru-RU"/>
        </w:rPr>
        <w:t>специалитета</w:t>
      </w:r>
      <w:proofErr w:type="spellEnd"/>
      <w:r w:rsidRPr="00C7703B">
        <w:rPr>
          <w:rFonts w:ascii="Bookman Old Style" w:eastAsia="Times New Roman" w:hAnsi="Bookman Old Style" w:cstheme="minorHAnsi"/>
          <w:color w:val="000000"/>
          <w:shd w:val="clear" w:color="auto" w:fill="FFFFFF"/>
          <w:lang w:eastAsia="ru-RU"/>
        </w:rPr>
        <w:t>, программам магистратуры, утвержденный приказом Министерства науки и высшего образования Российской Федерации от 21 августа 2020 г. № 1076" (Зарегистрирован 26.09.2022 № 70211)</w:t>
      </w:r>
    </w:p>
    <w:p w:rsidR="00B06BB3" w:rsidRPr="00C7703B" w:rsidRDefault="00366253" w:rsidP="00B06BB3">
      <w:pPr>
        <w:rPr>
          <w:rFonts w:ascii="Bookman Old Style" w:hAnsi="Bookman Old Style"/>
        </w:rPr>
      </w:pPr>
      <w:hyperlink r:id="rId5" w:history="1">
        <w:r w:rsidR="00B06BB3" w:rsidRPr="00C7703B">
          <w:rPr>
            <w:rStyle w:val="a3"/>
            <w:rFonts w:ascii="Bookman Old Style" w:hAnsi="Bookman Old Style"/>
          </w:rPr>
          <w:t>http://publication.pravo.gov.ru/Document/View/0001202209260005?index=0&amp;rangeSize=1</w:t>
        </w:r>
      </w:hyperlink>
      <w:bookmarkEnd w:id="0"/>
    </w:p>
    <w:sectPr w:rsidR="00B06BB3" w:rsidRPr="00C7703B" w:rsidSect="00C7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3"/>
    <w:rsid w:val="001114AF"/>
    <w:rsid w:val="0016329C"/>
    <w:rsid w:val="002E3C5E"/>
    <w:rsid w:val="00366253"/>
    <w:rsid w:val="00773D9C"/>
    <w:rsid w:val="00A6429E"/>
    <w:rsid w:val="00B06BB3"/>
    <w:rsid w:val="00BA54B9"/>
    <w:rsid w:val="00C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B06BB3"/>
  </w:style>
  <w:style w:type="character" w:styleId="a3">
    <w:name w:val="Hyperlink"/>
    <w:basedOn w:val="a0"/>
    <w:uiPriority w:val="99"/>
    <w:unhideWhenUsed/>
    <w:rsid w:val="00B06B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B06BB3"/>
  </w:style>
  <w:style w:type="character" w:styleId="a3">
    <w:name w:val="Hyperlink"/>
    <w:basedOn w:val="a0"/>
    <w:uiPriority w:val="99"/>
    <w:unhideWhenUsed/>
    <w:rsid w:val="00B06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9260005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2023-01-10T07:40:00Z</cp:lastPrinted>
  <dcterms:created xsi:type="dcterms:W3CDTF">2023-01-09T13:24:00Z</dcterms:created>
  <dcterms:modified xsi:type="dcterms:W3CDTF">2023-01-10T07:58:00Z</dcterms:modified>
</cp:coreProperties>
</file>